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86" w:rsidRPr="0063484B" w:rsidRDefault="000D2386" w:rsidP="000D2386">
      <w:pPr>
        <w:jc w:val="center"/>
        <w:rPr>
          <w:b/>
          <w:smallCaps/>
          <w:sz w:val="28"/>
          <w:szCs w:val="28"/>
        </w:rPr>
      </w:pPr>
      <w:r w:rsidRPr="0063484B">
        <w:rPr>
          <w:b/>
          <w:smallCaps/>
          <w:sz w:val="28"/>
          <w:szCs w:val="28"/>
        </w:rPr>
        <w:t>The Pennsylvania State University</w:t>
      </w:r>
    </w:p>
    <w:p w:rsidR="000D2386" w:rsidRPr="0063484B" w:rsidRDefault="000D2386" w:rsidP="000D2386">
      <w:pPr>
        <w:jc w:val="center"/>
        <w:rPr>
          <w:b/>
          <w:smallCaps/>
          <w:sz w:val="28"/>
          <w:szCs w:val="28"/>
        </w:rPr>
      </w:pPr>
      <w:r w:rsidRPr="0063484B">
        <w:rPr>
          <w:b/>
          <w:smallCaps/>
          <w:sz w:val="28"/>
          <w:szCs w:val="28"/>
        </w:rPr>
        <w:t>College of Health and Human Development</w:t>
      </w:r>
      <w:r w:rsidR="007B0DD2">
        <w:rPr>
          <w:b/>
          <w:smallCaps/>
          <w:sz w:val="28"/>
          <w:szCs w:val="28"/>
        </w:rPr>
        <w:t xml:space="preserve"> </w:t>
      </w:r>
    </w:p>
    <w:p w:rsidR="000D2386" w:rsidRPr="0063484B" w:rsidRDefault="000D2386" w:rsidP="000D2386">
      <w:pPr>
        <w:jc w:val="center"/>
        <w:rPr>
          <w:b/>
          <w:smallCaps/>
          <w:sz w:val="28"/>
          <w:szCs w:val="28"/>
        </w:rPr>
      </w:pPr>
    </w:p>
    <w:p w:rsidR="000D2386" w:rsidRPr="0063484B" w:rsidRDefault="000D2386" w:rsidP="000D2386">
      <w:pPr>
        <w:jc w:val="center"/>
        <w:rPr>
          <w:b/>
          <w:smallCaps/>
          <w:szCs w:val="28"/>
        </w:rPr>
      </w:pPr>
      <w:r w:rsidRPr="0063484B">
        <w:rPr>
          <w:b/>
          <w:smallCaps/>
          <w:sz w:val="28"/>
          <w:szCs w:val="28"/>
        </w:rPr>
        <w:t>20</w:t>
      </w:r>
      <w:r>
        <w:rPr>
          <w:b/>
          <w:smallCaps/>
          <w:sz w:val="28"/>
          <w:szCs w:val="28"/>
        </w:rPr>
        <w:t>1</w:t>
      </w:r>
      <w:r w:rsidR="0053303C">
        <w:rPr>
          <w:b/>
          <w:smallCaps/>
          <w:sz w:val="28"/>
          <w:szCs w:val="28"/>
        </w:rPr>
        <w:t>8</w:t>
      </w:r>
      <w:r w:rsidRPr="0063484B">
        <w:rPr>
          <w:b/>
          <w:smallCaps/>
          <w:sz w:val="28"/>
          <w:szCs w:val="28"/>
        </w:rPr>
        <w:t xml:space="preserve"> Edith Pitt Chace Award</w:t>
      </w:r>
    </w:p>
    <w:p w:rsidR="000D2386" w:rsidRDefault="000D2386" w:rsidP="000D2386">
      <w:pPr>
        <w:pStyle w:val="BodyText3"/>
      </w:pPr>
      <w:r>
        <w:t>Sponsored by the Alumni Society of the College of Health and Human Development in honor of Edith Pitt Chace, Director of Home Economics from 1918 to 1937.</w:t>
      </w:r>
    </w:p>
    <w:p w:rsidR="000D2386" w:rsidRDefault="000D2386" w:rsidP="000D2386">
      <w:pPr>
        <w:rPr>
          <w:bCs/>
        </w:rPr>
      </w:pPr>
    </w:p>
    <w:p w:rsidR="000D2386" w:rsidRDefault="000D2386" w:rsidP="000D2386">
      <w:pPr>
        <w:pStyle w:val="Heading1"/>
        <w:rPr>
          <w:smallCaps/>
          <w:sz w:val="28"/>
          <w:szCs w:val="28"/>
        </w:rPr>
      </w:pPr>
    </w:p>
    <w:p w:rsidR="000D2386" w:rsidRPr="0063484B" w:rsidRDefault="000D2386" w:rsidP="000D2386">
      <w:pPr>
        <w:pStyle w:val="Heading1"/>
        <w:rPr>
          <w:smallCaps/>
          <w:sz w:val="28"/>
          <w:szCs w:val="28"/>
        </w:rPr>
      </w:pPr>
      <w:r w:rsidRPr="0063484B">
        <w:rPr>
          <w:smallCaps/>
          <w:sz w:val="28"/>
          <w:szCs w:val="28"/>
        </w:rPr>
        <w:t>Eligibility and Criteria</w:t>
      </w:r>
    </w:p>
    <w:p w:rsidR="000D2386" w:rsidRDefault="000D2386" w:rsidP="000D2386">
      <w:pPr>
        <w:rPr>
          <w:bCs/>
        </w:rPr>
      </w:pPr>
    </w:p>
    <w:p w:rsidR="000D2386" w:rsidRDefault="000D2386" w:rsidP="000D2386">
      <w:pPr>
        <w:rPr>
          <w:bCs/>
        </w:rPr>
      </w:pPr>
      <w:r>
        <w:rPr>
          <w:bCs/>
        </w:rPr>
        <w:t xml:space="preserve">This award shall be given to </w:t>
      </w:r>
      <w:r w:rsidR="00603F30">
        <w:rPr>
          <w:bCs/>
        </w:rPr>
        <w:t>two</w:t>
      </w:r>
      <w:r>
        <w:rPr>
          <w:bCs/>
        </w:rPr>
        <w:t xml:space="preserve"> College of Health and Human Development</w:t>
      </w:r>
      <w:r w:rsidR="00C866C8">
        <w:rPr>
          <w:bCs/>
        </w:rPr>
        <w:t xml:space="preserve"> </w:t>
      </w:r>
      <w:r>
        <w:rPr>
          <w:bCs/>
        </w:rPr>
        <w:t>rising senior</w:t>
      </w:r>
      <w:r w:rsidR="00603F30">
        <w:rPr>
          <w:bCs/>
        </w:rPr>
        <w:t>s</w:t>
      </w:r>
      <w:r>
        <w:rPr>
          <w:bCs/>
        </w:rPr>
        <w:t xml:space="preserve">. </w:t>
      </w:r>
      <w:r w:rsidRPr="000D0B60">
        <w:rPr>
          <w:bCs/>
          <w:i/>
        </w:rPr>
        <w:t>Applicants must not be graduating before December 20</w:t>
      </w:r>
      <w:r>
        <w:rPr>
          <w:bCs/>
          <w:i/>
        </w:rPr>
        <w:t>1</w:t>
      </w:r>
      <w:r w:rsidR="0053303C">
        <w:rPr>
          <w:bCs/>
          <w:i/>
        </w:rPr>
        <w:t>8</w:t>
      </w:r>
      <w:r w:rsidRPr="000D0B60">
        <w:rPr>
          <w:bCs/>
          <w:i/>
        </w:rPr>
        <w:t>.</w:t>
      </w:r>
    </w:p>
    <w:p w:rsidR="000D2386" w:rsidRDefault="000D2386" w:rsidP="000D2386">
      <w:pPr>
        <w:rPr>
          <w:bCs/>
        </w:rPr>
      </w:pPr>
    </w:p>
    <w:p w:rsidR="000D2386" w:rsidRDefault="000D2386" w:rsidP="000D2386">
      <w:pPr>
        <w:spacing w:line="360" w:lineRule="auto"/>
        <w:rPr>
          <w:bCs/>
        </w:rPr>
      </w:pPr>
      <w:r>
        <w:rPr>
          <w:bCs/>
        </w:rPr>
        <w:t>Candidates must:</w:t>
      </w:r>
    </w:p>
    <w:p w:rsidR="000D2386" w:rsidRDefault="000D2386" w:rsidP="000D2386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have at least sixth semester standing at the beginning of Spring Semester 201</w:t>
      </w:r>
      <w:r w:rsidR="0053303C">
        <w:rPr>
          <w:bCs/>
        </w:rPr>
        <w:t>8</w:t>
      </w:r>
      <w:r>
        <w:rPr>
          <w:bCs/>
        </w:rPr>
        <w:t>;</w:t>
      </w:r>
    </w:p>
    <w:p w:rsidR="000D2386" w:rsidRDefault="000D2386" w:rsidP="000D2386">
      <w:pPr>
        <w:numPr>
          <w:ilvl w:val="0"/>
          <w:numId w:val="2"/>
        </w:numPr>
        <w:spacing w:line="360" w:lineRule="auto"/>
        <w:ind w:right="-360"/>
        <w:rPr>
          <w:bCs/>
        </w:rPr>
      </w:pPr>
      <w:r>
        <w:rPr>
          <w:bCs/>
        </w:rPr>
        <w:t>demonstrate outstanding scholarship (3.0 or above cumulative grade-point average), and;</w:t>
      </w:r>
    </w:p>
    <w:p w:rsidR="000D2386" w:rsidRDefault="000D2386" w:rsidP="000D2386">
      <w:pPr>
        <w:numPr>
          <w:ilvl w:val="0"/>
          <w:numId w:val="2"/>
        </w:numPr>
        <w:spacing w:line="360" w:lineRule="auto"/>
        <w:rPr>
          <w:bCs/>
        </w:rPr>
      </w:pPr>
      <w:proofErr w:type="gramStart"/>
      <w:r>
        <w:rPr>
          <w:bCs/>
        </w:rPr>
        <w:t>demonstrate</w:t>
      </w:r>
      <w:proofErr w:type="gramEnd"/>
      <w:r>
        <w:rPr>
          <w:bCs/>
        </w:rPr>
        <w:t xml:space="preserve"> outstanding leadership in the College and at Penn State.</w:t>
      </w:r>
    </w:p>
    <w:p w:rsidR="000D2386" w:rsidRDefault="000D2386" w:rsidP="000D2386">
      <w:pPr>
        <w:rPr>
          <w:bCs/>
        </w:rPr>
      </w:pPr>
    </w:p>
    <w:p w:rsidR="000D2386" w:rsidRPr="0063484B" w:rsidRDefault="000D2386" w:rsidP="000D2386">
      <w:pPr>
        <w:pStyle w:val="Heading1"/>
        <w:rPr>
          <w:smallCaps/>
          <w:sz w:val="28"/>
          <w:szCs w:val="28"/>
        </w:rPr>
      </w:pPr>
      <w:r w:rsidRPr="0063484B">
        <w:rPr>
          <w:smallCaps/>
          <w:sz w:val="28"/>
          <w:szCs w:val="28"/>
        </w:rPr>
        <w:t>Nominating Procedure</w:t>
      </w:r>
    </w:p>
    <w:p w:rsidR="000D2386" w:rsidRDefault="000D2386" w:rsidP="000D2386">
      <w:pPr>
        <w:rPr>
          <w:b/>
          <w:u w:val="single"/>
        </w:rPr>
      </w:pPr>
    </w:p>
    <w:p w:rsidR="000D2386" w:rsidRDefault="000D2386" w:rsidP="000D2386">
      <w:pPr>
        <w:rPr>
          <w:bCs/>
        </w:rPr>
      </w:pPr>
      <w:r>
        <w:rPr>
          <w:bCs/>
        </w:rPr>
        <w:t>The</w:t>
      </w:r>
      <w:r w:rsidR="00C866C8">
        <w:rPr>
          <w:bCs/>
        </w:rPr>
        <w:t xml:space="preserve"> Assistant</w:t>
      </w:r>
      <w:r>
        <w:rPr>
          <w:bCs/>
        </w:rPr>
        <w:t xml:space="preserve"> </w:t>
      </w:r>
      <w:r w:rsidR="007E2BFB">
        <w:rPr>
          <w:bCs/>
        </w:rPr>
        <w:t>Director of Alumni Relations</w:t>
      </w:r>
      <w:r>
        <w:rPr>
          <w:bCs/>
        </w:rPr>
        <w:t xml:space="preserve"> will receive the nominations and forward them to the Awards Committee of the HHD Alumni Society. Nominations may be made by students, faculty, staff, and alumni until </w:t>
      </w:r>
      <w:r w:rsidR="0053303C">
        <w:rPr>
          <w:b/>
          <w:bCs/>
        </w:rPr>
        <w:t>January 30</w:t>
      </w:r>
      <w:r w:rsidR="00E76611">
        <w:rPr>
          <w:b/>
          <w:bCs/>
        </w:rPr>
        <w:t>, 201</w:t>
      </w:r>
      <w:r w:rsidR="0053303C">
        <w:rPr>
          <w:b/>
          <w:bCs/>
        </w:rPr>
        <w:t>8</w:t>
      </w:r>
      <w:r>
        <w:rPr>
          <w:bCs/>
        </w:rPr>
        <w:t>. Students may nominate themselves.</w:t>
      </w:r>
    </w:p>
    <w:p w:rsidR="000D2386" w:rsidRDefault="000D2386" w:rsidP="000D2386">
      <w:pPr>
        <w:rPr>
          <w:bCs/>
        </w:rPr>
      </w:pPr>
    </w:p>
    <w:p w:rsidR="000D2386" w:rsidRDefault="000D2386" w:rsidP="000D2386">
      <w:pPr>
        <w:rPr>
          <w:bCs/>
        </w:rPr>
      </w:pPr>
      <w:r>
        <w:rPr>
          <w:bCs/>
        </w:rPr>
        <w:t>The nomination/self-nomination shall consist of:</w:t>
      </w:r>
    </w:p>
    <w:p w:rsidR="000D2386" w:rsidRDefault="000D2386" w:rsidP="000D2386">
      <w:pPr>
        <w:numPr>
          <w:ilvl w:val="0"/>
          <w:numId w:val="1"/>
        </w:numPr>
        <w:rPr>
          <w:bCs/>
        </w:rPr>
      </w:pPr>
      <w:r>
        <w:rPr>
          <w:bCs/>
        </w:rPr>
        <w:t>Completed application form (attached).</w:t>
      </w:r>
    </w:p>
    <w:p w:rsidR="000D2386" w:rsidRDefault="000D2386" w:rsidP="000D2386">
      <w:pPr>
        <w:numPr>
          <w:ilvl w:val="0"/>
          <w:numId w:val="1"/>
        </w:numPr>
        <w:rPr>
          <w:bCs/>
        </w:rPr>
      </w:pPr>
      <w:r>
        <w:rPr>
          <w:bCs/>
        </w:rPr>
        <w:t>Statement by the candidate, in 12-point font, with one-inch margins, not to exceed one page, explaining why he/she should be considered.</w:t>
      </w:r>
    </w:p>
    <w:p w:rsidR="000D2386" w:rsidRDefault="000D2386" w:rsidP="000D2386">
      <w:pPr>
        <w:numPr>
          <w:ilvl w:val="0"/>
          <w:numId w:val="1"/>
        </w:numPr>
        <w:rPr>
          <w:bCs/>
        </w:rPr>
      </w:pPr>
      <w:r>
        <w:rPr>
          <w:bCs/>
        </w:rPr>
        <w:t>One letter of reference from a faculty member of the College.</w:t>
      </w:r>
    </w:p>
    <w:p w:rsidR="000D2386" w:rsidRDefault="000D2386" w:rsidP="000D2386">
      <w:pPr>
        <w:rPr>
          <w:bCs/>
        </w:rPr>
      </w:pPr>
    </w:p>
    <w:p w:rsidR="000D2386" w:rsidRDefault="000D2386" w:rsidP="000D2386">
      <w:pPr>
        <w:rPr>
          <w:bCs/>
        </w:rPr>
      </w:pPr>
      <w:r>
        <w:rPr>
          <w:bCs/>
        </w:rPr>
        <w:t>A candidate statement is required regardless of whether the nomination originates from someone other than the student.</w:t>
      </w:r>
    </w:p>
    <w:p w:rsidR="000D2386" w:rsidRDefault="000D2386" w:rsidP="000D2386">
      <w:pPr>
        <w:rPr>
          <w:bCs/>
        </w:rPr>
      </w:pPr>
    </w:p>
    <w:p w:rsidR="000D2386" w:rsidRPr="0063484B" w:rsidRDefault="000D2386" w:rsidP="000D2386">
      <w:pPr>
        <w:pStyle w:val="Heading1"/>
        <w:rPr>
          <w:smallCaps/>
          <w:sz w:val="28"/>
          <w:szCs w:val="28"/>
        </w:rPr>
      </w:pPr>
      <w:r w:rsidRPr="0063484B">
        <w:rPr>
          <w:smallCaps/>
          <w:sz w:val="28"/>
          <w:szCs w:val="28"/>
        </w:rPr>
        <w:t>Selection Committee</w:t>
      </w:r>
    </w:p>
    <w:p w:rsidR="000D2386" w:rsidRDefault="000D2386" w:rsidP="000D2386">
      <w:pPr>
        <w:rPr>
          <w:bCs/>
        </w:rPr>
      </w:pPr>
    </w:p>
    <w:p w:rsidR="000D2386" w:rsidRDefault="000D2386" w:rsidP="000D2386">
      <w:pPr>
        <w:rPr>
          <w:bCs/>
        </w:rPr>
      </w:pPr>
      <w:r>
        <w:rPr>
          <w:bCs/>
        </w:rPr>
        <w:t xml:space="preserve">The recipient of this award shall be selected by the Awards Committee of the College of Health and Human Development Alumni Society. </w:t>
      </w:r>
    </w:p>
    <w:p w:rsidR="000D2386" w:rsidRDefault="000D2386" w:rsidP="000D2386">
      <w:pPr>
        <w:rPr>
          <w:bCs/>
        </w:rPr>
      </w:pPr>
    </w:p>
    <w:p w:rsidR="000D2386" w:rsidRPr="0063484B" w:rsidRDefault="000D2386" w:rsidP="000D2386">
      <w:pPr>
        <w:pStyle w:val="Heading1"/>
        <w:rPr>
          <w:smallCaps/>
          <w:sz w:val="28"/>
          <w:szCs w:val="28"/>
        </w:rPr>
      </w:pPr>
      <w:r w:rsidRPr="0063484B">
        <w:rPr>
          <w:smallCaps/>
          <w:sz w:val="28"/>
          <w:szCs w:val="28"/>
        </w:rPr>
        <w:t>The Award</w:t>
      </w:r>
    </w:p>
    <w:p w:rsidR="000D2386" w:rsidRDefault="000D2386" w:rsidP="000D2386">
      <w:pPr>
        <w:rPr>
          <w:b/>
          <w:u w:val="single"/>
        </w:rPr>
      </w:pPr>
    </w:p>
    <w:p w:rsidR="000D2386" w:rsidRDefault="000D2386" w:rsidP="000D2386">
      <w:pPr>
        <w:rPr>
          <w:bCs/>
        </w:rPr>
      </w:pPr>
      <w:r>
        <w:rPr>
          <w:bCs/>
        </w:rPr>
        <w:t>The recipient</w:t>
      </w:r>
      <w:r w:rsidR="004C3FD3">
        <w:rPr>
          <w:bCs/>
        </w:rPr>
        <w:t>s</w:t>
      </w:r>
      <w:r>
        <w:rPr>
          <w:bCs/>
        </w:rPr>
        <w:t xml:space="preserve"> shall</w:t>
      </w:r>
      <w:r w:rsidR="004C3FD3">
        <w:rPr>
          <w:bCs/>
        </w:rPr>
        <w:t xml:space="preserve"> each </w:t>
      </w:r>
      <w:r>
        <w:rPr>
          <w:bCs/>
        </w:rPr>
        <w:t xml:space="preserve">receive a </w:t>
      </w:r>
      <w:r w:rsidRPr="004C3FD3">
        <w:rPr>
          <w:bCs/>
        </w:rPr>
        <w:t>$1,</w:t>
      </w:r>
      <w:r w:rsidR="00C5419C">
        <w:rPr>
          <w:bCs/>
        </w:rPr>
        <w:t>500</w:t>
      </w:r>
      <w:r>
        <w:rPr>
          <w:bCs/>
        </w:rPr>
        <w:t xml:space="preserve"> scholarship that will be applied toward tuition during the next academic year. The recipient</w:t>
      </w:r>
      <w:r w:rsidR="004C3FD3">
        <w:rPr>
          <w:bCs/>
        </w:rPr>
        <w:t>s</w:t>
      </w:r>
      <w:r>
        <w:rPr>
          <w:bCs/>
        </w:rPr>
        <w:t xml:space="preserve"> will also be honored at a ceremony on </w:t>
      </w:r>
      <w:r w:rsidR="0053303C">
        <w:rPr>
          <w:b/>
          <w:bCs/>
        </w:rPr>
        <w:t>April 6</w:t>
      </w:r>
      <w:r w:rsidR="00E76611">
        <w:rPr>
          <w:b/>
          <w:bCs/>
        </w:rPr>
        <w:t>, 201</w:t>
      </w:r>
      <w:r w:rsidR="0053303C">
        <w:rPr>
          <w:b/>
          <w:bCs/>
        </w:rPr>
        <w:t>8</w:t>
      </w:r>
      <w:r w:rsidRPr="004C3FD3">
        <w:rPr>
          <w:b/>
          <w:bCs/>
        </w:rPr>
        <w:t>.</w:t>
      </w:r>
    </w:p>
    <w:p w:rsidR="000D2386" w:rsidRDefault="000D2386" w:rsidP="000D2386">
      <w:pPr>
        <w:jc w:val="center"/>
        <w:rPr>
          <w:bCs/>
        </w:rPr>
        <w:sectPr w:rsidR="000D2386">
          <w:pgSz w:w="12240" w:h="15840"/>
          <w:pgMar w:top="864" w:right="1152" w:bottom="864" w:left="1152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  <w:r>
        <w:rPr>
          <w:bCs/>
        </w:rPr>
        <w:br w:type="page"/>
      </w:r>
    </w:p>
    <w:p w:rsidR="000D2386" w:rsidRPr="0063484B" w:rsidRDefault="000D2386" w:rsidP="000D2386">
      <w:pPr>
        <w:jc w:val="center"/>
        <w:rPr>
          <w:b/>
          <w:smallCaps/>
        </w:rPr>
      </w:pPr>
      <w:r w:rsidRPr="0063484B">
        <w:rPr>
          <w:b/>
          <w:smallCaps/>
        </w:rPr>
        <w:lastRenderedPageBreak/>
        <w:t>The Pennsylvania State University</w:t>
      </w:r>
    </w:p>
    <w:p w:rsidR="000D2386" w:rsidRPr="0063484B" w:rsidRDefault="000D2386" w:rsidP="000D2386">
      <w:pPr>
        <w:jc w:val="center"/>
        <w:rPr>
          <w:b/>
          <w:smallCaps/>
        </w:rPr>
      </w:pPr>
      <w:r w:rsidRPr="0063484B">
        <w:rPr>
          <w:b/>
          <w:smallCaps/>
        </w:rPr>
        <w:t>College of Health and Human Development</w:t>
      </w:r>
    </w:p>
    <w:p w:rsidR="000D2386" w:rsidRPr="0063484B" w:rsidRDefault="000D2386" w:rsidP="000D2386">
      <w:pPr>
        <w:jc w:val="center"/>
        <w:rPr>
          <w:b/>
          <w:smallCaps/>
        </w:rPr>
      </w:pPr>
    </w:p>
    <w:p w:rsidR="000D2386" w:rsidRPr="0063484B" w:rsidRDefault="000D2386" w:rsidP="000D2386">
      <w:pPr>
        <w:jc w:val="center"/>
        <w:rPr>
          <w:b/>
          <w:smallCaps/>
        </w:rPr>
      </w:pPr>
      <w:r w:rsidRPr="0063484B">
        <w:rPr>
          <w:b/>
          <w:smallCaps/>
        </w:rPr>
        <w:t>20</w:t>
      </w:r>
      <w:r>
        <w:rPr>
          <w:b/>
          <w:smallCaps/>
        </w:rPr>
        <w:t>1</w:t>
      </w:r>
      <w:r w:rsidR="006D4B0A">
        <w:rPr>
          <w:b/>
          <w:smallCaps/>
        </w:rPr>
        <w:t>8</w:t>
      </w:r>
      <w:r w:rsidRPr="0063484B">
        <w:rPr>
          <w:b/>
          <w:smallCaps/>
        </w:rPr>
        <w:t xml:space="preserve"> Edith Pitt Chace Award</w:t>
      </w:r>
    </w:p>
    <w:p w:rsidR="000D2386" w:rsidRDefault="000D2386" w:rsidP="000D2386">
      <w:pPr>
        <w:pStyle w:val="BodyText3"/>
        <w:rPr>
          <w:bCs w:val="0"/>
        </w:rPr>
      </w:pPr>
      <w:r>
        <w:rPr>
          <w:bCs w:val="0"/>
        </w:rPr>
        <w:t>Sponsored by the Alumni Society of the College of Health and Human Development in honor of Edith Pitt Chace, Director of Home Economics from 1918 to 1937.</w:t>
      </w:r>
    </w:p>
    <w:p w:rsidR="000D2386" w:rsidRDefault="000D2386" w:rsidP="000D2386">
      <w:pPr>
        <w:rPr>
          <w:bCs/>
        </w:rPr>
      </w:pPr>
    </w:p>
    <w:p w:rsidR="000D2386" w:rsidRDefault="000D2386" w:rsidP="000D2386">
      <w:pPr>
        <w:spacing w:line="432" w:lineRule="auto"/>
        <w:rPr>
          <w:bCs/>
          <w:sz w:val="28"/>
        </w:rPr>
      </w:pPr>
      <w:r>
        <w:rPr>
          <w:bCs/>
          <w:sz w:val="28"/>
        </w:rPr>
        <w:t>Name of Student</w:t>
      </w:r>
      <w:r w:rsidR="006D4B0A">
        <w:rPr>
          <w:bCs/>
          <w:sz w:val="28"/>
        </w:rPr>
        <w:t>:</w:t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:rsidR="000D2386" w:rsidRDefault="000D2386" w:rsidP="000D2386">
      <w:pPr>
        <w:spacing w:line="432" w:lineRule="auto"/>
        <w:rPr>
          <w:bCs/>
          <w:sz w:val="28"/>
        </w:rPr>
      </w:pPr>
      <w:r>
        <w:rPr>
          <w:bCs/>
          <w:sz w:val="28"/>
        </w:rPr>
        <w:t>Student ID Number</w:t>
      </w:r>
      <w:r w:rsidR="006D4B0A">
        <w:rPr>
          <w:bCs/>
          <w:sz w:val="28"/>
        </w:rPr>
        <w:t>:</w:t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:rsidR="000D2386" w:rsidRDefault="000D2386" w:rsidP="000D2386">
      <w:pPr>
        <w:spacing w:line="432" w:lineRule="auto"/>
        <w:rPr>
          <w:bCs/>
          <w:sz w:val="28"/>
        </w:rPr>
      </w:pPr>
      <w:r>
        <w:rPr>
          <w:bCs/>
          <w:sz w:val="28"/>
        </w:rPr>
        <w:t>Local Address</w:t>
      </w:r>
      <w:r w:rsidR="006D4B0A">
        <w:rPr>
          <w:bCs/>
          <w:sz w:val="28"/>
        </w:rPr>
        <w:t>:</w:t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:rsidR="000D2386" w:rsidRDefault="000D2386" w:rsidP="000D2386">
      <w:pPr>
        <w:spacing w:line="432" w:lineRule="auto"/>
        <w:rPr>
          <w:bCs/>
          <w:sz w:val="28"/>
        </w:rPr>
      </w:pPr>
      <w:r>
        <w:rPr>
          <w:bCs/>
          <w:sz w:val="28"/>
        </w:rPr>
        <w:t>Local Phone</w:t>
      </w:r>
      <w:r w:rsidR="006D4B0A" w:rsidRPr="006D4B0A">
        <w:rPr>
          <w:bCs/>
          <w:sz w:val="28"/>
        </w:rPr>
        <w:t>:</w:t>
      </w:r>
      <w:r w:rsidR="006D4B0A">
        <w:rPr>
          <w:bCs/>
          <w:sz w:val="28"/>
        </w:rPr>
        <w:t xml:space="preserve"> </w:t>
      </w:r>
      <w:r>
        <w:rPr>
          <w:bCs/>
          <w:sz w:val="28"/>
          <w:u w:val="single"/>
        </w:rPr>
        <w:t>(      )</w:t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 w:rsidR="006D4B0A">
        <w:rPr>
          <w:bCs/>
          <w:sz w:val="28"/>
        </w:rPr>
        <w:t xml:space="preserve">    </w:t>
      </w:r>
      <w:r>
        <w:rPr>
          <w:bCs/>
          <w:sz w:val="28"/>
        </w:rPr>
        <w:t>E-mail Address</w:t>
      </w:r>
      <w:r w:rsidR="006D4B0A">
        <w:rPr>
          <w:bCs/>
          <w:sz w:val="28"/>
        </w:rPr>
        <w:t xml:space="preserve">: </w:t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:rsidR="000D2386" w:rsidRDefault="000D2386" w:rsidP="000D2386">
      <w:pPr>
        <w:spacing w:line="432" w:lineRule="auto"/>
        <w:rPr>
          <w:bCs/>
          <w:sz w:val="28"/>
        </w:rPr>
      </w:pPr>
      <w:r>
        <w:rPr>
          <w:bCs/>
          <w:sz w:val="28"/>
        </w:rPr>
        <w:t>Permanent (home) address</w:t>
      </w:r>
      <w:r w:rsidR="006D4B0A">
        <w:rPr>
          <w:bCs/>
          <w:sz w:val="28"/>
        </w:rPr>
        <w:t>:</w:t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:rsidR="000D2386" w:rsidRDefault="000D2386" w:rsidP="000D2386">
      <w:pPr>
        <w:spacing w:line="432" w:lineRule="auto"/>
        <w:rPr>
          <w:bCs/>
          <w:sz w:val="28"/>
        </w:rPr>
      </w:pPr>
      <w:r>
        <w:rPr>
          <w:bCs/>
          <w:sz w:val="28"/>
        </w:rPr>
        <w:t xml:space="preserve">Home </w:t>
      </w:r>
      <w:r w:rsidR="006D4B0A">
        <w:rPr>
          <w:bCs/>
          <w:sz w:val="28"/>
        </w:rPr>
        <w:t>Phone :(</w:t>
      </w:r>
      <w:r>
        <w:rPr>
          <w:bCs/>
          <w:sz w:val="28"/>
          <w:u w:val="single"/>
        </w:rPr>
        <w:t xml:space="preserve">     )</w:t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:rsidR="000D2386" w:rsidRDefault="000D2386" w:rsidP="000D2386">
      <w:pPr>
        <w:rPr>
          <w:bCs/>
          <w:sz w:val="28"/>
          <w:u w:val="single"/>
        </w:rPr>
      </w:pPr>
      <w:r>
        <w:rPr>
          <w:bCs/>
          <w:sz w:val="28"/>
        </w:rPr>
        <w:t>Semester Standing</w:t>
      </w:r>
      <w:r w:rsidR="006D4B0A">
        <w:rPr>
          <w:bCs/>
          <w:sz w:val="28"/>
        </w:rPr>
        <w:t>:</w:t>
      </w:r>
      <w:r w:rsidR="006D4B0A">
        <w:rPr>
          <w:bCs/>
          <w:sz w:val="28"/>
          <w:u w:val="single"/>
        </w:rPr>
        <w:tab/>
      </w:r>
      <w:r w:rsidR="006D4B0A">
        <w:rPr>
          <w:bCs/>
          <w:sz w:val="28"/>
          <w:u w:val="single"/>
        </w:rPr>
        <w:tab/>
        <w:t xml:space="preserve"> </w:t>
      </w:r>
      <w:proofErr w:type="spellStart"/>
      <w:r>
        <w:rPr>
          <w:bCs/>
          <w:sz w:val="28"/>
        </w:rPr>
        <w:t>Major</w:t>
      </w:r>
      <w:r w:rsidR="006D4B0A">
        <w:rPr>
          <w:bCs/>
          <w:sz w:val="28"/>
        </w:rPr>
        <w:t>a</w:t>
      </w:r>
      <w:proofErr w:type="spellEnd"/>
      <w:r w:rsidR="006D4B0A">
        <w:rPr>
          <w:bCs/>
          <w:sz w:val="28"/>
        </w:rPr>
        <w:t>;</w:t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</w:rPr>
        <w:t>Cumulative GPA</w:t>
      </w:r>
      <w:r w:rsidR="006D4B0A">
        <w:rPr>
          <w:bCs/>
          <w:sz w:val="28"/>
        </w:rPr>
        <w:t>:</w:t>
      </w:r>
      <w:bookmarkStart w:id="0" w:name="_GoBack"/>
      <w:bookmarkEnd w:id="0"/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:rsidR="000D2386" w:rsidRDefault="000D2386" w:rsidP="000D2386">
      <w:pPr>
        <w:rPr>
          <w:bCs/>
          <w:i/>
          <w:iCs/>
        </w:rPr>
      </w:pPr>
      <w:r>
        <w:rPr>
          <w:bCs/>
          <w:i/>
          <w:iCs/>
        </w:rPr>
        <w:t>(</w:t>
      </w:r>
      <w:proofErr w:type="gramStart"/>
      <w:r>
        <w:rPr>
          <w:bCs/>
          <w:i/>
          <w:iCs/>
        </w:rPr>
        <w:t>must</w:t>
      </w:r>
      <w:proofErr w:type="gramEnd"/>
      <w:r>
        <w:rPr>
          <w:bCs/>
          <w:i/>
          <w:iCs/>
        </w:rPr>
        <w:t xml:space="preserve"> be at least 6</w:t>
      </w:r>
      <w:r>
        <w:rPr>
          <w:bCs/>
          <w:i/>
          <w:iCs/>
          <w:vertAlign w:val="superscript"/>
        </w:rPr>
        <w:t>th</w:t>
      </w:r>
      <w:r>
        <w:rPr>
          <w:bCs/>
          <w:i/>
          <w:iCs/>
        </w:rPr>
        <w:t xml:space="preserve"> semester standing by Spring Semester 201</w:t>
      </w:r>
      <w:r w:rsidR="006D4B0A">
        <w:rPr>
          <w:bCs/>
          <w:i/>
          <w:iCs/>
        </w:rPr>
        <w:t>8</w:t>
      </w:r>
      <w:r>
        <w:rPr>
          <w:bCs/>
          <w:i/>
          <w:iCs/>
        </w:rPr>
        <w:t>)</w:t>
      </w:r>
      <w:r>
        <w:rPr>
          <w:bCs/>
          <w:i/>
          <w:iCs/>
        </w:rPr>
        <w:tab/>
        <w:t>(Minimum of 3.00)</w:t>
      </w:r>
    </w:p>
    <w:p w:rsidR="000D2386" w:rsidRDefault="000D2386" w:rsidP="000D2386">
      <w:pPr>
        <w:rPr>
          <w:bCs/>
        </w:rPr>
      </w:pPr>
    </w:p>
    <w:p w:rsidR="000D2386" w:rsidRPr="00F32D1C" w:rsidRDefault="000D2386" w:rsidP="000D2386">
      <w:pPr>
        <w:rPr>
          <w:bCs/>
          <w:sz w:val="28"/>
          <w:szCs w:val="28"/>
          <w:u w:val="single"/>
        </w:rPr>
      </w:pPr>
      <w:r w:rsidRPr="00F32D1C">
        <w:rPr>
          <w:bCs/>
          <w:sz w:val="28"/>
          <w:szCs w:val="28"/>
        </w:rPr>
        <w:t>Expected Graduation Date</w:t>
      </w:r>
      <w:r w:rsidRPr="00F32D1C">
        <w:rPr>
          <w:bCs/>
          <w:sz w:val="28"/>
          <w:szCs w:val="28"/>
          <w:u w:val="single"/>
        </w:rPr>
        <w:tab/>
      </w:r>
      <w:r w:rsidRPr="00F32D1C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0D2386" w:rsidRDefault="000D2386" w:rsidP="000D2386">
      <w:pPr>
        <w:rPr>
          <w:bCs/>
        </w:rPr>
      </w:pPr>
    </w:p>
    <w:p w:rsidR="000D2386" w:rsidRDefault="000D2386" w:rsidP="000D2386">
      <w:pPr>
        <w:rPr>
          <w:i/>
          <w:iCs/>
        </w:rPr>
      </w:pPr>
      <w:r>
        <w:rPr>
          <w:i/>
          <w:iCs/>
        </w:rPr>
        <w:t>If you are nominating yourself, please skip the next two questions.</w:t>
      </w:r>
    </w:p>
    <w:p w:rsidR="000D2386" w:rsidRDefault="000D2386" w:rsidP="000D2386">
      <w:pPr>
        <w:rPr>
          <w:rFonts w:ascii="Arial Unicode MS" w:eastAsia="Arial Unicode MS" w:hAnsi="Arial Unicode MS" w:cs="Arial Unicode MS"/>
          <w:sz w:val="28"/>
          <w:u w:val="single"/>
        </w:rPr>
      </w:pPr>
      <w:r>
        <w:rPr>
          <w:sz w:val="28"/>
        </w:rPr>
        <w:t>In what capacity have you known this student?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D2386" w:rsidRDefault="000D2386" w:rsidP="000D2386">
      <w:pPr>
        <w:rPr>
          <w:b/>
          <w:bCs/>
          <w:sz w:val="28"/>
          <w:u w:val="single"/>
        </w:rPr>
      </w:pPr>
      <w:r>
        <w:rPr>
          <w:sz w:val="28"/>
        </w:rPr>
        <w:t>How long have you known this student?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D2386" w:rsidRDefault="000D2386" w:rsidP="000D2386">
      <w:pPr>
        <w:rPr>
          <w:bCs/>
          <w:sz w:val="28"/>
        </w:rPr>
      </w:pPr>
    </w:p>
    <w:p w:rsidR="000D2386" w:rsidRDefault="000D2386" w:rsidP="000D2386">
      <w:pPr>
        <w:rPr>
          <w:bCs/>
        </w:rPr>
      </w:pPr>
      <w:r>
        <w:rPr>
          <w:bCs/>
        </w:rPr>
        <w:t xml:space="preserve">Please address how the nominee meets the following criteria: </w:t>
      </w:r>
    </w:p>
    <w:p w:rsidR="000D2386" w:rsidRDefault="000D2386" w:rsidP="000D2386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activities relating to the College of Health and Human Development; </w:t>
      </w:r>
    </w:p>
    <w:p w:rsidR="000D2386" w:rsidRDefault="000D2386" w:rsidP="000D2386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other activities at Penn State (please indicate club memberships, offices held, and committee responsibilities); </w:t>
      </w:r>
    </w:p>
    <w:p w:rsidR="000D2386" w:rsidRDefault="000D2386" w:rsidP="000D2386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community activities; and </w:t>
      </w:r>
    </w:p>
    <w:p w:rsidR="000D2386" w:rsidRDefault="000D2386" w:rsidP="000D2386">
      <w:pPr>
        <w:numPr>
          <w:ilvl w:val="0"/>
          <w:numId w:val="3"/>
        </w:numPr>
        <w:rPr>
          <w:bCs/>
        </w:rPr>
      </w:pPr>
      <w:proofErr w:type="gramStart"/>
      <w:r>
        <w:rPr>
          <w:bCs/>
        </w:rPr>
        <w:t>any</w:t>
      </w:r>
      <w:proofErr w:type="gramEnd"/>
      <w:r>
        <w:rPr>
          <w:bCs/>
        </w:rPr>
        <w:t xml:space="preserve"> awards and honors received. </w:t>
      </w:r>
    </w:p>
    <w:p w:rsidR="000D2386" w:rsidRDefault="000D2386" w:rsidP="000D2386">
      <w:pPr>
        <w:ind w:left="360"/>
        <w:rPr>
          <w:bCs/>
          <w:i/>
          <w:iCs/>
        </w:rPr>
      </w:pPr>
      <w:r>
        <w:rPr>
          <w:bCs/>
          <w:i/>
          <w:iCs/>
        </w:rPr>
        <w:t>Attach additional sheets if necessary.</w:t>
      </w:r>
    </w:p>
    <w:p w:rsidR="000D2386" w:rsidRDefault="000D2386" w:rsidP="000D2386">
      <w:pPr>
        <w:rPr>
          <w:bCs/>
        </w:rPr>
      </w:pPr>
    </w:p>
    <w:p w:rsidR="000D2386" w:rsidRPr="00614AD1" w:rsidRDefault="000D2386" w:rsidP="000D2386">
      <w:pPr>
        <w:rPr>
          <w:bCs/>
          <w:i/>
          <w:u w:val="single"/>
        </w:rPr>
      </w:pPr>
      <w:r w:rsidRPr="00614AD1">
        <w:rPr>
          <w:bCs/>
          <w:i/>
        </w:rPr>
        <w:t>Send to:</w:t>
      </w:r>
      <w:r w:rsidRPr="00614AD1">
        <w:rPr>
          <w:bCs/>
          <w:i/>
        </w:rPr>
        <w:tab/>
      </w:r>
      <w:r w:rsidRPr="00614AD1">
        <w:rPr>
          <w:bCs/>
          <w:i/>
        </w:rPr>
        <w:tab/>
      </w:r>
      <w:r w:rsidRPr="00614AD1">
        <w:rPr>
          <w:bCs/>
          <w:i/>
        </w:rPr>
        <w:tab/>
      </w:r>
      <w:r w:rsidRPr="00614AD1">
        <w:rPr>
          <w:bCs/>
          <w:i/>
        </w:rPr>
        <w:tab/>
      </w:r>
      <w:r w:rsidRPr="00614AD1">
        <w:rPr>
          <w:bCs/>
          <w:i/>
        </w:rPr>
        <w:tab/>
      </w:r>
    </w:p>
    <w:p w:rsidR="000D2386" w:rsidRDefault="006D4B0A" w:rsidP="000D2386">
      <w:pPr>
        <w:rPr>
          <w:bCs/>
          <w:u w:val="single"/>
        </w:rPr>
      </w:pPr>
      <w:r>
        <w:rPr>
          <w:bCs/>
        </w:rPr>
        <w:t>Lindsey Zapletal</w:t>
      </w:r>
      <w:r w:rsidR="000D2386">
        <w:rPr>
          <w:bCs/>
        </w:rPr>
        <w:tab/>
      </w:r>
      <w:r w:rsidR="000D2386">
        <w:rPr>
          <w:bCs/>
        </w:rPr>
        <w:tab/>
      </w:r>
      <w:r w:rsidR="000D2386">
        <w:rPr>
          <w:bCs/>
        </w:rPr>
        <w:tab/>
      </w:r>
      <w:r w:rsidR="000D2386">
        <w:rPr>
          <w:bCs/>
        </w:rPr>
        <w:tab/>
      </w:r>
      <w:r w:rsidR="000D2386">
        <w:rPr>
          <w:bCs/>
          <w:sz w:val="20"/>
          <w:u w:val="single"/>
        </w:rPr>
        <w:tab/>
      </w:r>
      <w:r w:rsidR="000D2386">
        <w:rPr>
          <w:bCs/>
          <w:sz w:val="20"/>
          <w:u w:val="single"/>
        </w:rPr>
        <w:tab/>
      </w:r>
      <w:r w:rsidR="000D2386">
        <w:rPr>
          <w:bCs/>
          <w:sz w:val="20"/>
          <w:u w:val="single"/>
        </w:rPr>
        <w:tab/>
      </w:r>
      <w:r w:rsidR="000D2386">
        <w:rPr>
          <w:bCs/>
          <w:sz w:val="20"/>
          <w:u w:val="single"/>
        </w:rPr>
        <w:tab/>
      </w:r>
      <w:r w:rsidR="000D2386">
        <w:rPr>
          <w:bCs/>
          <w:sz w:val="20"/>
          <w:u w:val="single"/>
        </w:rPr>
        <w:tab/>
      </w:r>
      <w:r w:rsidR="000D2386">
        <w:rPr>
          <w:bCs/>
          <w:sz w:val="20"/>
          <w:u w:val="single"/>
        </w:rPr>
        <w:tab/>
      </w:r>
    </w:p>
    <w:p w:rsidR="000D2386" w:rsidRDefault="00C866C8" w:rsidP="000D2386">
      <w:pPr>
        <w:rPr>
          <w:bCs/>
        </w:rPr>
      </w:pPr>
      <w:r>
        <w:rPr>
          <w:bCs/>
        </w:rPr>
        <w:t>Assistant Director of Alumni Relations</w:t>
      </w:r>
      <w:r>
        <w:rPr>
          <w:bCs/>
        </w:rPr>
        <w:tab/>
      </w:r>
      <w:r w:rsidR="000D2386">
        <w:rPr>
          <w:bCs/>
          <w:sz w:val="20"/>
        </w:rPr>
        <w:t>Name of Nominator</w:t>
      </w:r>
    </w:p>
    <w:p w:rsidR="000D2386" w:rsidRDefault="007E2BFB" w:rsidP="000D2386">
      <w:pPr>
        <w:rPr>
          <w:bCs/>
        </w:rPr>
      </w:pPr>
      <w:r>
        <w:rPr>
          <w:bCs/>
        </w:rPr>
        <w:t>Health &amp; Human Development</w:t>
      </w:r>
      <w:r>
        <w:rPr>
          <w:bCs/>
        </w:rPr>
        <w:tab/>
      </w:r>
      <w:r w:rsidR="000D2386">
        <w:rPr>
          <w:bCs/>
        </w:rPr>
        <w:tab/>
      </w:r>
      <w:r w:rsidR="000D2386">
        <w:rPr>
          <w:bCs/>
          <w:sz w:val="20"/>
          <w:u w:val="single"/>
        </w:rPr>
        <w:tab/>
      </w:r>
      <w:r w:rsidR="000D2386">
        <w:rPr>
          <w:bCs/>
          <w:sz w:val="20"/>
          <w:u w:val="single"/>
        </w:rPr>
        <w:tab/>
      </w:r>
      <w:r w:rsidR="000D2386">
        <w:rPr>
          <w:bCs/>
          <w:sz w:val="20"/>
          <w:u w:val="single"/>
        </w:rPr>
        <w:tab/>
      </w:r>
      <w:r w:rsidR="000D2386">
        <w:rPr>
          <w:bCs/>
          <w:sz w:val="20"/>
          <w:u w:val="single"/>
        </w:rPr>
        <w:tab/>
      </w:r>
      <w:r w:rsidR="000D2386">
        <w:rPr>
          <w:bCs/>
          <w:sz w:val="20"/>
          <w:u w:val="single"/>
        </w:rPr>
        <w:tab/>
      </w:r>
      <w:r w:rsidR="000D2386">
        <w:rPr>
          <w:bCs/>
          <w:sz w:val="20"/>
          <w:u w:val="single"/>
        </w:rPr>
        <w:tab/>
      </w:r>
      <w:r w:rsidR="000D2386">
        <w:rPr>
          <w:bCs/>
        </w:rPr>
        <w:tab/>
      </w:r>
    </w:p>
    <w:p w:rsidR="000D2386" w:rsidRDefault="00C5419C" w:rsidP="000D2386">
      <w:pPr>
        <w:rPr>
          <w:bCs/>
        </w:rPr>
      </w:pPr>
      <w:r>
        <w:rPr>
          <w:bCs/>
        </w:rPr>
        <w:t>325</w:t>
      </w:r>
      <w:r w:rsidR="000D2386">
        <w:rPr>
          <w:bCs/>
        </w:rPr>
        <w:t xml:space="preserve"> </w:t>
      </w:r>
      <w:r>
        <w:rPr>
          <w:bCs/>
        </w:rPr>
        <w:t xml:space="preserve">HHD </w:t>
      </w:r>
      <w:r w:rsidR="000D2386">
        <w:rPr>
          <w:bCs/>
        </w:rPr>
        <w:t>Building</w:t>
      </w:r>
      <w:r w:rsidR="000D2386">
        <w:rPr>
          <w:bCs/>
        </w:rPr>
        <w:tab/>
      </w:r>
      <w:r w:rsidR="000D2386">
        <w:rPr>
          <w:bCs/>
        </w:rPr>
        <w:tab/>
      </w:r>
      <w:r w:rsidR="000D2386">
        <w:rPr>
          <w:bCs/>
        </w:rPr>
        <w:tab/>
      </w:r>
      <w:r>
        <w:rPr>
          <w:bCs/>
        </w:rPr>
        <w:tab/>
      </w:r>
      <w:r w:rsidR="000D2386">
        <w:rPr>
          <w:bCs/>
          <w:sz w:val="20"/>
        </w:rPr>
        <w:t>Address</w:t>
      </w:r>
    </w:p>
    <w:p w:rsidR="000D2386" w:rsidRDefault="000D2386" w:rsidP="000D2386">
      <w:pPr>
        <w:rPr>
          <w:bCs/>
        </w:rPr>
      </w:pPr>
      <w:r>
        <w:rPr>
          <w:bCs/>
        </w:rPr>
        <w:t>University Park, PA 16802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</w:rPr>
        <w:tab/>
      </w:r>
    </w:p>
    <w:p w:rsidR="007E2BFB" w:rsidRDefault="006D4B0A" w:rsidP="000D2386">
      <w:pPr>
        <w:rPr>
          <w:bCs/>
          <w:sz w:val="20"/>
        </w:rPr>
      </w:pPr>
      <w:r>
        <w:rPr>
          <w:bCs/>
        </w:rPr>
        <w:t xml:space="preserve">Email: </w:t>
      </w:r>
      <w:hyperlink r:id="rId5" w:history="1">
        <w:r w:rsidRPr="00240B09">
          <w:rPr>
            <w:rStyle w:val="Hyperlink"/>
            <w:bCs/>
          </w:rPr>
          <w:t>LMZ13@psu.edu</w:t>
        </w:r>
      </w:hyperlink>
      <w:r>
        <w:rPr>
          <w:bCs/>
        </w:rPr>
        <w:tab/>
      </w:r>
      <w:r w:rsidR="000D2386">
        <w:rPr>
          <w:bCs/>
        </w:rPr>
        <w:tab/>
      </w:r>
      <w:r w:rsidR="000D2386">
        <w:rPr>
          <w:bCs/>
        </w:rPr>
        <w:tab/>
      </w:r>
      <w:r w:rsidR="000D2386">
        <w:rPr>
          <w:bCs/>
          <w:sz w:val="20"/>
        </w:rPr>
        <w:t>Phone</w:t>
      </w:r>
    </w:p>
    <w:p w:rsidR="000D2386" w:rsidRDefault="000D2386" w:rsidP="000D2386">
      <w:pPr>
        <w:rPr>
          <w:bCs/>
          <w:sz w:val="20"/>
          <w:u w:val="single"/>
        </w:rPr>
      </w:pPr>
      <w:r>
        <w:rPr>
          <w:bCs/>
        </w:rPr>
        <w:t xml:space="preserve">Questions? Call </w:t>
      </w:r>
      <w:r w:rsidR="00C866C8">
        <w:rPr>
          <w:bCs/>
        </w:rPr>
        <w:t>867-4312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:rsidR="000D2386" w:rsidRDefault="000D2386" w:rsidP="000D2386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</w:rPr>
        <w:t>Signature of Nominator</w:t>
      </w:r>
      <w:r w:rsidRPr="00614AD1">
        <w:t xml:space="preserve"> </w:t>
      </w:r>
    </w:p>
    <w:p w:rsidR="000D2386" w:rsidRDefault="000D2386" w:rsidP="000D2386">
      <w:pPr>
        <w:pStyle w:val="Heading2"/>
      </w:pPr>
    </w:p>
    <w:p w:rsidR="000D2386" w:rsidRDefault="000D2386" w:rsidP="000D2386">
      <w:pPr>
        <w:pStyle w:val="Heading2"/>
      </w:pPr>
      <w:r>
        <w:t xml:space="preserve">Deadline: </w:t>
      </w:r>
      <w:r w:rsidR="00E76611">
        <w:t xml:space="preserve">JANUARY </w:t>
      </w:r>
      <w:r w:rsidR="006D4B0A">
        <w:t>30</w:t>
      </w:r>
      <w:r w:rsidR="00E76611">
        <w:t>, 201</w:t>
      </w:r>
      <w:r w:rsidR="006D4B0A">
        <w:t>8</w:t>
      </w:r>
    </w:p>
    <w:p w:rsidR="006116FF" w:rsidRDefault="006116FF"/>
    <w:sectPr w:rsidR="006116FF" w:rsidSect="000D2386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7579"/>
    <w:multiLevelType w:val="hybridMultilevel"/>
    <w:tmpl w:val="DF1E29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AAB2E14"/>
    <w:multiLevelType w:val="hybridMultilevel"/>
    <w:tmpl w:val="2F80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634D8"/>
    <w:multiLevelType w:val="hybridMultilevel"/>
    <w:tmpl w:val="B80E78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86"/>
    <w:rsid w:val="000D2386"/>
    <w:rsid w:val="000F1D05"/>
    <w:rsid w:val="00167548"/>
    <w:rsid w:val="00274822"/>
    <w:rsid w:val="004C3FD3"/>
    <w:rsid w:val="005234A9"/>
    <w:rsid w:val="0053303C"/>
    <w:rsid w:val="005753D6"/>
    <w:rsid w:val="005A717E"/>
    <w:rsid w:val="00603F30"/>
    <w:rsid w:val="006116FF"/>
    <w:rsid w:val="006D4B0A"/>
    <w:rsid w:val="007A4783"/>
    <w:rsid w:val="007B0DD2"/>
    <w:rsid w:val="007E2BFB"/>
    <w:rsid w:val="00A432E7"/>
    <w:rsid w:val="00C5419C"/>
    <w:rsid w:val="00C866C8"/>
    <w:rsid w:val="00CD299D"/>
    <w:rsid w:val="00E47180"/>
    <w:rsid w:val="00E76611"/>
    <w:rsid w:val="00EB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BB86"/>
  <w15:docId w15:val="{42E1404B-7AAC-4B65-BF1E-0631BD9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2386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0D238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8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D2386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0D238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86"/>
    <w:pPr>
      <w:jc w:val="center"/>
    </w:pPr>
    <w:rPr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0D2386"/>
    <w:rPr>
      <w:rFonts w:ascii="Times New Roman" w:eastAsia="Times New Roman" w:hAnsi="Times New Roman" w:cs="Times New Roman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Z13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Diehl</dc:creator>
  <cp:lastModifiedBy>Lindsey Zapletal</cp:lastModifiedBy>
  <cp:revision>2</cp:revision>
  <cp:lastPrinted>2012-11-09T21:26:00Z</cp:lastPrinted>
  <dcterms:created xsi:type="dcterms:W3CDTF">2017-12-18T15:37:00Z</dcterms:created>
  <dcterms:modified xsi:type="dcterms:W3CDTF">2017-12-18T15:37:00Z</dcterms:modified>
</cp:coreProperties>
</file>